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F5" w:rsidRPr="007E43F5" w:rsidRDefault="007E43F5" w:rsidP="007E43F5">
      <w:pPr>
        <w:spacing w:before="100" w:beforeAutospacing="1" w:after="100" w:afterAutospacing="1" w:line="240" w:lineRule="auto"/>
        <w:outlineLvl w:val="0"/>
        <w:rPr>
          <w:rFonts w:ascii="Century Gothic" w:eastAsia="Times New Roman" w:hAnsi="Century Gothic" w:cs="Times New Roman"/>
          <w:color w:val="0070C0"/>
          <w:kern w:val="36"/>
          <w:sz w:val="43"/>
          <w:szCs w:val="43"/>
        </w:rPr>
      </w:pPr>
      <w:r w:rsidRPr="007E43F5">
        <w:rPr>
          <w:rFonts w:ascii="Century Gothic" w:eastAsia="Times New Roman" w:hAnsi="Century Gothic" w:cs="Times New Roman"/>
          <w:color w:val="0070C0"/>
          <w:kern w:val="36"/>
          <w:sz w:val="43"/>
          <w:szCs w:val="43"/>
        </w:rPr>
        <w:t>Civil Rights Non-Discrimination Information</w:t>
      </w:r>
    </w:p>
    <w:p w:rsidR="007E43F5" w:rsidRPr="007E43F5" w:rsidRDefault="007E43F5" w:rsidP="007E43F5">
      <w:pPr>
        <w:spacing w:beforeAutospacing="1" w:after="100" w:afterAutospacing="1" w:line="240" w:lineRule="auto"/>
        <w:textAlignment w:val="top"/>
        <w:outlineLvl w:val="1"/>
        <w:rPr>
          <w:rFonts w:ascii="Century Gothic" w:eastAsia="Times New Roman" w:hAnsi="Century Gothic" w:cs="Arial"/>
          <w:color w:val="0070C0"/>
          <w:sz w:val="35"/>
          <w:szCs w:val="35"/>
        </w:rPr>
      </w:pPr>
      <w:r w:rsidRPr="007E43F5">
        <w:rPr>
          <w:rFonts w:ascii="Century Gothic" w:eastAsia="Times New Roman" w:hAnsi="Century Gothic" w:cs="Arial"/>
          <w:color w:val="0070C0"/>
          <w:sz w:val="35"/>
          <w:szCs w:val="35"/>
        </w:rPr>
        <w:t>Nondiscrimination Statement</w:t>
      </w:r>
    </w:p>
    <w:p w:rsidR="007E43F5" w:rsidRPr="007E43F5" w:rsidRDefault="007E43F5" w:rsidP="007E43F5">
      <w:pPr>
        <w:spacing w:after="150" w:line="240" w:lineRule="auto"/>
        <w:textAlignment w:val="top"/>
        <w:rPr>
          <w:rFonts w:ascii="Arial" w:eastAsia="Times New Roman" w:hAnsi="Arial" w:cs="Arial"/>
          <w:color w:val="212529"/>
        </w:rPr>
      </w:pPr>
      <w:r w:rsidRPr="007E43F5">
        <w:rPr>
          <w:rFonts w:ascii="Arial" w:eastAsia="Times New Roman" w:hAnsi="Arial" w:cs="Arial"/>
          <w:color w:val="212529"/>
        </w:rPr>
        <w:t xml:space="preserve">In accordance with state and federal law, the </w:t>
      </w:r>
      <w:r>
        <w:rPr>
          <w:rFonts w:ascii="Arial" w:eastAsia="Times New Roman" w:hAnsi="Arial" w:cs="Arial"/>
          <w:color w:val="212529"/>
        </w:rPr>
        <w:t xml:space="preserve">City of Huntington </w:t>
      </w:r>
      <w:r w:rsidRPr="007E43F5">
        <w:rPr>
          <w:rFonts w:ascii="Arial" w:eastAsia="Times New Roman" w:hAnsi="Arial" w:cs="Arial"/>
          <w:color w:val="212529"/>
        </w:rPr>
        <w:t>does not discriminate on the basis of race, color, national origin, disability, age or sex in administration of its programs or activities, nor does it intimidate or retaliate against any individual or group because they have exercised their rights to participate in or opposed actions protected or prohibited by federal nondiscrimination laws, including 40 C.F.R. Parts 5 and 7, or for the purpose of interfering with such rights.</w:t>
      </w:r>
    </w:p>
    <w:p w:rsidR="007E43F5" w:rsidRPr="007E43F5" w:rsidRDefault="007E43F5" w:rsidP="007E43F5">
      <w:pPr>
        <w:spacing w:after="150" w:line="240" w:lineRule="auto"/>
        <w:textAlignment w:val="top"/>
        <w:rPr>
          <w:rFonts w:ascii="Arial" w:eastAsia="Times New Roman" w:hAnsi="Arial" w:cs="Arial"/>
          <w:color w:val="212529"/>
        </w:rPr>
      </w:pPr>
      <w:r>
        <w:rPr>
          <w:rFonts w:ascii="Arial" w:eastAsia="Times New Roman" w:hAnsi="Arial" w:cs="Arial"/>
          <w:color w:val="212529"/>
        </w:rPr>
        <w:t>The City of Huntington’s</w:t>
      </w:r>
      <w:r w:rsidRPr="007E43F5">
        <w:rPr>
          <w:rFonts w:ascii="Arial" w:eastAsia="Times New Roman" w:hAnsi="Arial" w:cs="Arial"/>
          <w:color w:val="212529"/>
        </w:rPr>
        <w:t xml:space="preserve"> Nondiscriminat</w:t>
      </w:r>
      <w:r>
        <w:rPr>
          <w:rFonts w:ascii="Arial" w:eastAsia="Times New Roman" w:hAnsi="Arial" w:cs="Arial"/>
          <w:color w:val="212529"/>
        </w:rPr>
        <w:t>ion Coordinator, Marshall Moss</w:t>
      </w:r>
      <w:r w:rsidRPr="007E43F5">
        <w:rPr>
          <w:rFonts w:ascii="Arial" w:eastAsia="Times New Roman" w:hAnsi="Arial" w:cs="Arial"/>
          <w:color w:val="212529"/>
        </w:rPr>
        <w:t>, is responsible for coordination of compliance efforts and receipt of inquiries concerning non-discrimination requirements implemented by 40 C.F.R. Parts 5 and 7 (Non-Discrimination in Programs or Activities Receiving Federal Assistance from the Environmental Protection Agency), including Title VI of the Civil Rights Act of 1964, as amended; Section 504 of the Rehabilitation Act of 1973; the Age Discrimination Act of 1975; Title IX of the Education Amendments of 1972; and Section 13 of the Federal Water Pollution Control Act Amendments of 1972.</w:t>
      </w:r>
    </w:p>
    <w:p w:rsidR="007E43F5" w:rsidRPr="007E43F5" w:rsidRDefault="007E43F5" w:rsidP="007E43F5">
      <w:pPr>
        <w:spacing w:after="150" w:line="240" w:lineRule="auto"/>
        <w:textAlignment w:val="top"/>
        <w:rPr>
          <w:rFonts w:ascii="Arial" w:eastAsia="Times New Roman" w:hAnsi="Arial" w:cs="Arial"/>
          <w:color w:val="212529"/>
        </w:rPr>
      </w:pPr>
      <w:r w:rsidRPr="007E43F5">
        <w:rPr>
          <w:rFonts w:ascii="Arial" w:eastAsia="Times New Roman" w:hAnsi="Arial" w:cs="Arial"/>
          <w:color w:val="212529"/>
        </w:rPr>
        <w:t xml:space="preserve">The responsibility for implementing </w:t>
      </w:r>
      <w:r>
        <w:rPr>
          <w:rFonts w:ascii="Arial" w:eastAsia="Times New Roman" w:hAnsi="Arial" w:cs="Arial"/>
          <w:color w:val="212529"/>
        </w:rPr>
        <w:t>the City of Huntington’s</w:t>
      </w:r>
      <w:r w:rsidRPr="007E43F5">
        <w:rPr>
          <w:rFonts w:ascii="Arial" w:eastAsia="Times New Roman" w:hAnsi="Arial" w:cs="Arial"/>
          <w:color w:val="212529"/>
        </w:rPr>
        <w:t xml:space="preserve"> non-discrimination programs, policies, and procedures has been delegated to the following Non-Discrimination Coordinator:</w:t>
      </w:r>
    </w:p>
    <w:p w:rsidR="007E43F5" w:rsidRDefault="007E43F5" w:rsidP="007E43F5">
      <w:pPr>
        <w:spacing w:after="150" w:line="240" w:lineRule="auto"/>
        <w:textAlignment w:val="top"/>
        <w:rPr>
          <w:rFonts w:ascii="Arial" w:eastAsia="Times New Roman" w:hAnsi="Arial" w:cs="Arial"/>
          <w:color w:val="212529"/>
        </w:rPr>
      </w:pPr>
      <w:r>
        <w:rPr>
          <w:rFonts w:ascii="Arial" w:eastAsia="Times New Roman" w:hAnsi="Arial" w:cs="Arial"/>
          <w:b/>
          <w:bCs/>
          <w:color w:val="212529"/>
        </w:rPr>
        <w:t>Marshall Moss</w:t>
      </w:r>
      <w:r w:rsidRPr="007E43F5">
        <w:rPr>
          <w:rFonts w:ascii="Arial" w:eastAsia="Times New Roman" w:hAnsi="Arial" w:cs="Arial"/>
          <w:color w:val="212529"/>
        </w:rPr>
        <w:br/>
      </w:r>
      <w:r>
        <w:rPr>
          <w:rFonts w:ascii="Arial" w:eastAsia="Times New Roman" w:hAnsi="Arial" w:cs="Arial"/>
          <w:i/>
          <w:iCs/>
          <w:color w:val="212529"/>
        </w:rPr>
        <w:t>Non-Discrimination Coordinator/ Huntington Human Relations Commission Executive Director</w:t>
      </w:r>
      <w:r w:rsidRPr="007E43F5">
        <w:rPr>
          <w:rFonts w:ascii="Arial" w:eastAsia="Times New Roman" w:hAnsi="Arial" w:cs="Arial"/>
          <w:color w:val="212529"/>
        </w:rPr>
        <w:br/>
      </w:r>
      <w:r>
        <w:rPr>
          <w:rFonts w:ascii="Arial" w:eastAsia="Times New Roman" w:hAnsi="Arial" w:cs="Arial"/>
          <w:i/>
          <w:iCs/>
          <w:color w:val="212529"/>
        </w:rPr>
        <w:t>City of Huntington</w:t>
      </w:r>
      <w:r w:rsidRPr="007E43F5">
        <w:rPr>
          <w:rFonts w:ascii="Arial" w:eastAsia="Times New Roman" w:hAnsi="Arial" w:cs="Arial"/>
          <w:color w:val="212529"/>
        </w:rPr>
        <w:br/>
      </w:r>
      <w:r>
        <w:rPr>
          <w:rFonts w:ascii="Arial" w:eastAsia="Times New Roman" w:hAnsi="Arial" w:cs="Arial"/>
          <w:color w:val="212529"/>
        </w:rPr>
        <w:t>800 5</w:t>
      </w:r>
      <w:r w:rsidRPr="007E43F5">
        <w:rPr>
          <w:rFonts w:ascii="Arial" w:eastAsia="Times New Roman" w:hAnsi="Arial" w:cs="Arial"/>
          <w:color w:val="212529"/>
          <w:vertAlign w:val="superscript"/>
        </w:rPr>
        <w:t>th</w:t>
      </w:r>
      <w:r>
        <w:rPr>
          <w:rFonts w:ascii="Arial" w:eastAsia="Times New Roman" w:hAnsi="Arial" w:cs="Arial"/>
          <w:color w:val="212529"/>
        </w:rPr>
        <w:t xml:space="preserve"> Avenue, Room L28</w:t>
      </w:r>
    </w:p>
    <w:p w:rsidR="007E43F5" w:rsidRPr="007E43F5" w:rsidRDefault="007E43F5" w:rsidP="007E43F5">
      <w:pPr>
        <w:spacing w:after="150" w:line="240" w:lineRule="auto"/>
        <w:textAlignment w:val="top"/>
        <w:rPr>
          <w:rFonts w:ascii="Arial" w:eastAsia="Times New Roman" w:hAnsi="Arial" w:cs="Arial"/>
          <w:color w:val="212529"/>
        </w:rPr>
      </w:pPr>
      <w:r>
        <w:rPr>
          <w:rFonts w:ascii="Arial" w:eastAsia="Times New Roman" w:hAnsi="Arial" w:cs="Arial"/>
          <w:color w:val="212529"/>
        </w:rPr>
        <w:t>P.O. Box 1659</w:t>
      </w:r>
      <w:r w:rsidRPr="007E43F5">
        <w:rPr>
          <w:rFonts w:ascii="Arial" w:eastAsia="Times New Roman" w:hAnsi="Arial" w:cs="Arial"/>
          <w:color w:val="212529"/>
        </w:rPr>
        <w:br/>
      </w:r>
      <w:r>
        <w:rPr>
          <w:rFonts w:ascii="Arial" w:eastAsia="Times New Roman" w:hAnsi="Arial" w:cs="Arial"/>
          <w:color w:val="212529"/>
        </w:rPr>
        <w:t>Huntington, WV 25717-1659</w:t>
      </w:r>
      <w:r w:rsidRPr="007E43F5">
        <w:rPr>
          <w:rFonts w:ascii="Arial" w:eastAsia="Times New Roman" w:hAnsi="Arial" w:cs="Arial"/>
          <w:color w:val="212529"/>
        </w:rPr>
        <w:br/>
      </w:r>
      <w:r w:rsidRPr="007E43F5">
        <w:rPr>
          <w:rFonts w:ascii="Arial" w:eastAsia="Times New Roman" w:hAnsi="Arial" w:cs="Arial"/>
          <w:b/>
          <w:bCs/>
          <w:color w:val="212529"/>
        </w:rPr>
        <w:t>Phone</w:t>
      </w:r>
      <w:r w:rsidRPr="007E43F5">
        <w:rPr>
          <w:rFonts w:ascii="Arial" w:eastAsia="Times New Roman" w:hAnsi="Arial" w:cs="Arial"/>
          <w:color w:val="212529"/>
        </w:rPr>
        <w:t>: </w:t>
      </w:r>
      <w:r w:rsidRPr="007E43F5">
        <w:rPr>
          <w:rFonts w:ascii="Arial" w:eastAsia="Times New Roman" w:hAnsi="Arial" w:cs="Arial"/>
          <w:color w:val="C00000"/>
          <w:u w:val="single"/>
        </w:rPr>
        <w:t>(304) 696-5540</w:t>
      </w:r>
      <w:r w:rsidRPr="007E43F5">
        <w:rPr>
          <w:rFonts w:ascii="Arial" w:eastAsia="Times New Roman" w:hAnsi="Arial" w:cs="Arial"/>
          <w:color w:val="C00000"/>
        </w:rPr>
        <w:t> </w:t>
      </w:r>
      <w:r>
        <w:rPr>
          <w:rFonts w:ascii="Arial" w:eastAsia="Times New Roman" w:hAnsi="Arial" w:cs="Arial"/>
          <w:color w:val="212529"/>
        </w:rPr>
        <w:t>x2014</w:t>
      </w:r>
      <w:r w:rsidRPr="007E43F5">
        <w:rPr>
          <w:rFonts w:ascii="Arial" w:eastAsia="Times New Roman" w:hAnsi="Arial" w:cs="Arial"/>
          <w:color w:val="212529"/>
        </w:rPr>
        <w:br/>
      </w:r>
      <w:r w:rsidRPr="007E43F5">
        <w:rPr>
          <w:rFonts w:ascii="Arial" w:eastAsia="Times New Roman" w:hAnsi="Arial" w:cs="Arial"/>
          <w:b/>
          <w:bCs/>
          <w:color w:val="212529"/>
        </w:rPr>
        <w:t>Email</w:t>
      </w:r>
      <w:r w:rsidRPr="007E43F5">
        <w:rPr>
          <w:rFonts w:ascii="Arial" w:eastAsia="Times New Roman" w:hAnsi="Arial" w:cs="Arial"/>
          <w:color w:val="212529"/>
        </w:rPr>
        <w:t>: </w:t>
      </w:r>
      <w:r w:rsidRPr="007E43F5">
        <w:rPr>
          <w:rFonts w:ascii="Arial" w:eastAsia="Times New Roman" w:hAnsi="Arial" w:cs="Arial"/>
          <w:color w:val="C00000"/>
          <w:u w:val="single"/>
        </w:rPr>
        <w:t>mossm@huntingtonwv.gov</w:t>
      </w:r>
    </w:p>
    <w:p w:rsidR="007E43F5" w:rsidRDefault="007E43F5" w:rsidP="007E43F5">
      <w:pPr>
        <w:spacing w:after="150" w:line="240" w:lineRule="auto"/>
        <w:textAlignment w:val="top"/>
        <w:rPr>
          <w:rFonts w:ascii="Arial" w:eastAsia="Times New Roman" w:hAnsi="Arial" w:cs="Arial"/>
          <w:color w:val="212529"/>
        </w:rPr>
      </w:pPr>
      <w:r w:rsidRPr="007E43F5">
        <w:rPr>
          <w:rFonts w:ascii="Arial" w:eastAsia="Times New Roman" w:hAnsi="Arial" w:cs="Arial"/>
          <w:color w:val="212529"/>
        </w:rPr>
        <w:t xml:space="preserve">If you believe that you have been discriminated against with respect to a </w:t>
      </w:r>
      <w:r w:rsidR="00B67A77">
        <w:rPr>
          <w:rFonts w:ascii="Arial" w:eastAsia="Times New Roman" w:hAnsi="Arial" w:cs="Arial"/>
          <w:color w:val="212529"/>
        </w:rPr>
        <w:t>City of Huntington</w:t>
      </w:r>
      <w:r w:rsidRPr="007E43F5">
        <w:rPr>
          <w:rFonts w:ascii="Arial" w:eastAsia="Times New Roman" w:hAnsi="Arial" w:cs="Arial"/>
          <w:color w:val="212529"/>
        </w:rPr>
        <w:t xml:space="preserve"> program or activity, you may contact </w:t>
      </w:r>
      <w:r w:rsidR="00B67A77">
        <w:rPr>
          <w:rFonts w:ascii="Arial" w:eastAsia="Times New Roman" w:hAnsi="Arial" w:cs="Arial"/>
          <w:color w:val="212529"/>
        </w:rPr>
        <w:t>Marshall Moss</w:t>
      </w:r>
      <w:r w:rsidRPr="007E43F5">
        <w:rPr>
          <w:rFonts w:ascii="Arial" w:eastAsia="Times New Roman" w:hAnsi="Arial" w:cs="Arial"/>
          <w:color w:val="212529"/>
        </w:rPr>
        <w:t xml:space="preserve"> to learn how and w</w:t>
      </w:r>
      <w:r w:rsidR="0044144B">
        <w:rPr>
          <w:rFonts w:ascii="Arial" w:eastAsia="Times New Roman" w:hAnsi="Arial" w:cs="Arial"/>
          <w:color w:val="212529"/>
        </w:rPr>
        <w:t>here to file a complaint</w:t>
      </w:r>
      <w:r w:rsidR="000A17EE">
        <w:rPr>
          <w:rFonts w:ascii="Arial" w:eastAsia="Times New Roman" w:hAnsi="Arial" w:cs="Arial"/>
          <w:color w:val="212529"/>
        </w:rPr>
        <w:t xml:space="preserve"> or use the following link:  </w:t>
      </w:r>
    </w:p>
    <w:p w:rsidR="000A17EE" w:rsidRPr="007E43F5" w:rsidRDefault="000A17EE" w:rsidP="007E43F5">
      <w:pPr>
        <w:spacing w:after="150" w:line="240" w:lineRule="auto"/>
        <w:textAlignment w:val="top"/>
        <w:rPr>
          <w:rFonts w:ascii="Arial" w:eastAsia="Times New Roman" w:hAnsi="Arial" w:cs="Arial"/>
          <w:color w:val="212529"/>
        </w:rPr>
      </w:pPr>
      <w:hyperlink r:id="rId5" w:history="1">
        <w:r>
          <w:rPr>
            <w:rStyle w:val="Hyperlink"/>
          </w:rPr>
          <w:t>https://www.cityofhuntington.com/assets/pdf/Title_VI_Complaint_Form-1.pdf</w:t>
        </w:r>
      </w:hyperlink>
      <w:bookmarkStart w:id="0" w:name="_GoBack"/>
      <w:bookmarkEnd w:id="0"/>
    </w:p>
    <w:p w:rsidR="00CE729C" w:rsidRDefault="00CE729C"/>
    <w:sectPr w:rsidR="00CE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42C89"/>
    <w:multiLevelType w:val="multilevel"/>
    <w:tmpl w:val="6CB2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F5"/>
    <w:rsid w:val="000A17EE"/>
    <w:rsid w:val="0044144B"/>
    <w:rsid w:val="007E43F5"/>
    <w:rsid w:val="00B67A77"/>
    <w:rsid w:val="00CE729C"/>
    <w:rsid w:val="00F7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0A4E5-519C-45B0-8295-5AAE776C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1750">
      <w:bodyDiv w:val="1"/>
      <w:marLeft w:val="0"/>
      <w:marRight w:val="0"/>
      <w:marTop w:val="0"/>
      <w:marBottom w:val="0"/>
      <w:divBdr>
        <w:top w:val="none" w:sz="0" w:space="0" w:color="auto"/>
        <w:left w:val="none" w:sz="0" w:space="0" w:color="auto"/>
        <w:bottom w:val="none" w:sz="0" w:space="0" w:color="auto"/>
        <w:right w:val="none" w:sz="0" w:space="0" w:color="auto"/>
      </w:divBdr>
      <w:divsChild>
        <w:div w:id="1691485842">
          <w:marLeft w:val="0"/>
          <w:marRight w:val="0"/>
          <w:marTop w:val="100"/>
          <w:marBottom w:val="0"/>
          <w:divBdr>
            <w:top w:val="none" w:sz="0" w:space="0" w:color="auto"/>
            <w:left w:val="none" w:sz="0" w:space="0" w:color="auto"/>
            <w:bottom w:val="none" w:sz="0" w:space="0" w:color="auto"/>
            <w:right w:val="none" w:sz="0" w:space="0" w:color="auto"/>
          </w:divBdr>
          <w:divsChild>
            <w:div w:id="437070834">
              <w:marLeft w:val="0"/>
              <w:marRight w:val="0"/>
              <w:marTop w:val="0"/>
              <w:marBottom w:val="0"/>
              <w:divBdr>
                <w:top w:val="none" w:sz="0" w:space="0" w:color="auto"/>
                <w:left w:val="none" w:sz="0" w:space="0" w:color="auto"/>
                <w:bottom w:val="none" w:sz="0" w:space="0" w:color="auto"/>
                <w:right w:val="none" w:sz="0" w:space="0" w:color="auto"/>
              </w:divBdr>
              <w:divsChild>
                <w:div w:id="927277719">
                  <w:marLeft w:val="0"/>
                  <w:marRight w:val="0"/>
                  <w:marTop w:val="0"/>
                  <w:marBottom w:val="0"/>
                  <w:divBdr>
                    <w:top w:val="none" w:sz="0" w:space="0" w:color="auto"/>
                    <w:left w:val="none" w:sz="0" w:space="0" w:color="auto"/>
                    <w:bottom w:val="none" w:sz="0" w:space="0" w:color="auto"/>
                    <w:right w:val="none" w:sz="0" w:space="0" w:color="auto"/>
                  </w:divBdr>
                  <w:divsChild>
                    <w:div w:id="1289893009">
                      <w:marLeft w:val="0"/>
                      <w:marRight w:val="0"/>
                      <w:marTop w:val="0"/>
                      <w:marBottom w:val="0"/>
                      <w:divBdr>
                        <w:top w:val="none" w:sz="0" w:space="0" w:color="auto"/>
                        <w:left w:val="none" w:sz="0" w:space="0" w:color="auto"/>
                        <w:bottom w:val="none" w:sz="0" w:space="0" w:color="auto"/>
                        <w:right w:val="none" w:sz="0" w:space="0" w:color="auto"/>
                      </w:divBdr>
                      <w:divsChild>
                        <w:div w:id="1193961284">
                          <w:marLeft w:val="0"/>
                          <w:marRight w:val="0"/>
                          <w:marTop w:val="0"/>
                          <w:marBottom w:val="0"/>
                          <w:divBdr>
                            <w:top w:val="none" w:sz="0" w:space="0" w:color="auto"/>
                            <w:left w:val="none" w:sz="0" w:space="0" w:color="auto"/>
                            <w:bottom w:val="none" w:sz="0" w:space="0" w:color="auto"/>
                            <w:right w:val="none" w:sz="0" w:space="0" w:color="auto"/>
                          </w:divBdr>
                          <w:divsChild>
                            <w:div w:id="1558782592">
                              <w:marLeft w:val="0"/>
                              <w:marRight w:val="0"/>
                              <w:marTop w:val="0"/>
                              <w:marBottom w:val="0"/>
                              <w:divBdr>
                                <w:top w:val="none" w:sz="0" w:space="0" w:color="auto"/>
                                <w:left w:val="none" w:sz="0" w:space="0" w:color="auto"/>
                                <w:bottom w:val="none" w:sz="0" w:space="0" w:color="auto"/>
                                <w:right w:val="none" w:sz="0" w:space="0" w:color="auto"/>
                              </w:divBdr>
                            </w:div>
                            <w:div w:id="1691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ofhuntington.com/assets/pdf/Title_VI_Complaint_Form-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Midkiff</dc:creator>
  <cp:keywords/>
  <dc:description/>
  <cp:lastModifiedBy>Erica Davis-Hall</cp:lastModifiedBy>
  <cp:revision>2</cp:revision>
  <dcterms:created xsi:type="dcterms:W3CDTF">2024-01-08T15:08:00Z</dcterms:created>
  <dcterms:modified xsi:type="dcterms:W3CDTF">2024-01-08T15:08:00Z</dcterms:modified>
</cp:coreProperties>
</file>