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DE8" w:rsidRPr="00392A5B" w:rsidRDefault="0059033F" w:rsidP="00303DE8">
      <w:pPr>
        <w:jc w:val="right"/>
        <w:rPr>
          <w:rFonts w:ascii="Arial" w:hAnsi="Arial" w:cs="Arial"/>
          <w:b/>
        </w:rPr>
      </w:pPr>
      <w:r>
        <w:rPr>
          <w:noProof/>
        </w:rPr>
        <w:drawing>
          <wp:anchor distT="0" distB="0" distL="114300" distR="114300" simplePos="0" relativeHeight="251658240" behindDoc="0" locked="0" layoutInCell="1" allowOverlap="1">
            <wp:simplePos x="4800600" y="913130"/>
            <wp:positionH relativeFrom="margin">
              <wp:align>left</wp:align>
            </wp:positionH>
            <wp:positionV relativeFrom="margin">
              <wp:align>top</wp:align>
            </wp:positionV>
            <wp:extent cx="793750" cy="817245"/>
            <wp:effectExtent l="0" t="0" r="6350" b="1905"/>
            <wp:wrapSquare wrapText="bothSides"/>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162" cy="86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3DE8">
        <w:rPr>
          <w:rFonts w:ascii="Arial" w:hAnsi="Arial" w:cs="Arial"/>
          <w:b/>
        </w:rPr>
        <w:t xml:space="preserve">CITY </w:t>
      </w:r>
      <w:r w:rsidR="00303DE8" w:rsidRPr="00392A5B">
        <w:rPr>
          <w:rFonts w:ascii="Arial" w:hAnsi="Arial" w:cs="Arial"/>
          <w:b/>
        </w:rPr>
        <w:t>COUNCIL</w:t>
      </w:r>
    </w:p>
    <w:p w:rsidR="00303DE8" w:rsidRPr="00C10A7F" w:rsidRDefault="00303DE8" w:rsidP="00303DE8">
      <w:pPr>
        <w:jc w:val="right"/>
        <w:rPr>
          <w:rFonts w:ascii="Arial" w:hAnsi="Arial" w:cs="Arial"/>
          <w:sz w:val="18"/>
          <w:szCs w:val="18"/>
        </w:rPr>
      </w:pPr>
      <w:r w:rsidRPr="00C10A7F">
        <w:rPr>
          <w:rFonts w:ascii="Arial" w:hAnsi="Arial" w:cs="Arial"/>
          <w:sz w:val="18"/>
          <w:szCs w:val="18"/>
        </w:rPr>
        <w:t>City Hall, Room 16</w:t>
      </w:r>
    </w:p>
    <w:p w:rsidR="00303DE8" w:rsidRPr="00C10A7F" w:rsidRDefault="00303DE8" w:rsidP="00303DE8">
      <w:pPr>
        <w:jc w:val="right"/>
        <w:rPr>
          <w:rFonts w:ascii="Arial" w:hAnsi="Arial" w:cs="Arial"/>
          <w:sz w:val="18"/>
          <w:szCs w:val="18"/>
        </w:rPr>
      </w:pPr>
      <w:r w:rsidRPr="00C10A7F">
        <w:rPr>
          <w:rFonts w:ascii="Arial" w:hAnsi="Arial" w:cs="Arial"/>
          <w:sz w:val="18"/>
          <w:szCs w:val="18"/>
        </w:rPr>
        <w:t>P. O. Box 1659</w:t>
      </w:r>
    </w:p>
    <w:p w:rsidR="00303DE8" w:rsidRPr="00C10A7F" w:rsidRDefault="00303DE8" w:rsidP="00303DE8">
      <w:pPr>
        <w:jc w:val="right"/>
        <w:rPr>
          <w:rFonts w:ascii="Arial" w:hAnsi="Arial" w:cs="Arial"/>
          <w:sz w:val="18"/>
          <w:szCs w:val="18"/>
        </w:rPr>
      </w:pPr>
      <w:r w:rsidRPr="00C10A7F">
        <w:rPr>
          <w:rFonts w:ascii="Arial" w:hAnsi="Arial" w:cs="Arial"/>
          <w:sz w:val="18"/>
          <w:szCs w:val="18"/>
        </w:rPr>
        <w:t>Huntington, WV  25717</w:t>
      </w:r>
    </w:p>
    <w:p w:rsidR="00303DE8" w:rsidRPr="00C10A7F" w:rsidRDefault="00303DE8" w:rsidP="00303DE8">
      <w:pPr>
        <w:jc w:val="right"/>
        <w:rPr>
          <w:rFonts w:ascii="Arial" w:hAnsi="Arial" w:cs="Arial"/>
          <w:sz w:val="18"/>
          <w:szCs w:val="18"/>
        </w:rPr>
      </w:pPr>
      <w:r w:rsidRPr="00C10A7F">
        <w:rPr>
          <w:rFonts w:ascii="Arial" w:hAnsi="Arial" w:cs="Arial"/>
          <w:sz w:val="18"/>
          <w:szCs w:val="18"/>
        </w:rPr>
        <w:t>Phone:  (304) 696-5530</w:t>
      </w:r>
    </w:p>
    <w:p w:rsidR="00303DE8" w:rsidRPr="00C10A7F" w:rsidRDefault="00303DE8" w:rsidP="00303DE8">
      <w:pPr>
        <w:jc w:val="right"/>
        <w:rPr>
          <w:rFonts w:ascii="Arial" w:hAnsi="Arial" w:cs="Arial"/>
          <w:sz w:val="18"/>
          <w:szCs w:val="18"/>
        </w:rPr>
      </w:pPr>
      <w:r w:rsidRPr="00C10A7F">
        <w:rPr>
          <w:rFonts w:ascii="Arial" w:hAnsi="Arial" w:cs="Arial"/>
          <w:sz w:val="18"/>
          <w:szCs w:val="18"/>
        </w:rPr>
        <w:t>Fax:  304-696-5922</w:t>
      </w:r>
    </w:p>
    <w:p w:rsidR="003749E8" w:rsidRPr="00ED6D89" w:rsidRDefault="003749E8" w:rsidP="00CA0291">
      <w:pPr>
        <w:jc w:val="center"/>
        <w:rPr>
          <w:rFonts w:ascii="Bookman Old Style" w:hAnsi="Bookman Old Style"/>
          <w:b/>
          <w:sz w:val="32"/>
          <w:szCs w:val="32"/>
        </w:rPr>
      </w:pPr>
      <w:r w:rsidRPr="00ED6D89">
        <w:rPr>
          <w:rFonts w:ascii="Bookman Old Style" w:hAnsi="Bookman Old Style"/>
          <w:b/>
          <w:sz w:val="32"/>
          <w:szCs w:val="32"/>
        </w:rPr>
        <w:t>MEMORANDUM</w:t>
      </w:r>
    </w:p>
    <w:p w:rsidR="003749E8" w:rsidRDefault="003749E8" w:rsidP="003749E8">
      <w:pPr>
        <w:rPr>
          <w:rFonts w:ascii="Bookman Old Style" w:hAnsi="Bookman Old Style"/>
          <w:b/>
        </w:rPr>
      </w:pPr>
    </w:p>
    <w:p w:rsidR="003749E8" w:rsidRDefault="003749E8" w:rsidP="003749E8">
      <w:pPr>
        <w:rPr>
          <w:rFonts w:ascii="Bookman Old Style" w:hAnsi="Bookman Old Style"/>
        </w:rPr>
      </w:pPr>
      <w:r>
        <w:rPr>
          <w:rFonts w:ascii="Bookman Old Style" w:hAnsi="Bookman Old Style"/>
          <w:b/>
        </w:rPr>
        <w:t>TO:</w:t>
      </w:r>
      <w:r>
        <w:rPr>
          <w:rFonts w:ascii="Bookman Old Style" w:hAnsi="Bookman Old Style"/>
        </w:rPr>
        <w:tab/>
      </w:r>
      <w:r>
        <w:rPr>
          <w:rFonts w:ascii="Bookman Old Style" w:hAnsi="Bookman Old Style"/>
        </w:rPr>
        <w:tab/>
        <w:t>City Council Members</w:t>
      </w:r>
    </w:p>
    <w:p w:rsidR="003749E8" w:rsidRDefault="003749E8" w:rsidP="003749E8">
      <w:pPr>
        <w:rPr>
          <w:rFonts w:ascii="Bookman Old Style" w:hAnsi="Bookman Old Style"/>
        </w:rPr>
      </w:pPr>
      <w:r>
        <w:rPr>
          <w:rFonts w:ascii="Bookman Old Style" w:hAnsi="Bookman Old Style"/>
        </w:rPr>
        <w:tab/>
      </w:r>
      <w:r>
        <w:rPr>
          <w:rFonts w:ascii="Bookman Old Style" w:hAnsi="Bookman Old Style"/>
        </w:rPr>
        <w:tab/>
      </w:r>
      <w:r w:rsidR="00EE3C74">
        <w:rPr>
          <w:rFonts w:ascii="Bookman Old Style" w:hAnsi="Bookman Old Style"/>
        </w:rPr>
        <w:t xml:space="preserve">Mayor </w:t>
      </w:r>
      <w:r w:rsidR="00883FB0">
        <w:rPr>
          <w:rFonts w:ascii="Bookman Old Style" w:hAnsi="Bookman Old Style"/>
        </w:rPr>
        <w:t>Steve Williams</w:t>
      </w:r>
    </w:p>
    <w:p w:rsidR="003749E8" w:rsidRDefault="008362BF" w:rsidP="003749E8">
      <w:pPr>
        <w:rPr>
          <w:rFonts w:ascii="Bookman Old Style" w:hAnsi="Bookman Old Style"/>
        </w:rPr>
      </w:pPr>
      <w:r>
        <w:rPr>
          <w:rFonts w:ascii="Bookman Old Style" w:hAnsi="Bookman Old Style"/>
          <w:b/>
        </w:rPr>
        <w:t>FROM:</w:t>
      </w:r>
      <w:r w:rsidR="00EE3C74">
        <w:rPr>
          <w:rFonts w:ascii="Bookman Old Style" w:hAnsi="Bookman Old Style"/>
        </w:rPr>
        <w:tab/>
        <w:t xml:space="preserve">Council Chairman </w:t>
      </w:r>
      <w:r w:rsidR="00E54D30">
        <w:rPr>
          <w:rFonts w:ascii="Bookman Old Style" w:hAnsi="Bookman Old Style"/>
        </w:rPr>
        <w:t>Mark Bates</w:t>
      </w:r>
    </w:p>
    <w:p w:rsidR="008362BF" w:rsidRDefault="008362BF" w:rsidP="003749E8">
      <w:pPr>
        <w:rPr>
          <w:rFonts w:ascii="Bookman Old Style" w:hAnsi="Bookman Old Style"/>
        </w:rPr>
      </w:pPr>
      <w:r>
        <w:rPr>
          <w:rFonts w:ascii="Bookman Old Style" w:hAnsi="Bookman Old Style"/>
          <w:b/>
        </w:rPr>
        <w:t>DATE:</w:t>
      </w:r>
      <w:r w:rsidR="00BB3766">
        <w:rPr>
          <w:rFonts w:ascii="Bookman Old Style" w:hAnsi="Bookman Old Style"/>
        </w:rPr>
        <w:tab/>
      </w:r>
      <w:r w:rsidR="00001323">
        <w:rPr>
          <w:rFonts w:ascii="Bookman Old Style" w:hAnsi="Bookman Old Style"/>
        </w:rPr>
        <w:t>March 24, 2020</w:t>
      </w:r>
      <w:r w:rsidR="00EE3C74">
        <w:rPr>
          <w:rFonts w:ascii="Bookman Old Style" w:hAnsi="Bookman Old Style"/>
        </w:rPr>
        <w:t xml:space="preserve"> </w:t>
      </w:r>
    </w:p>
    <w:p w:rsidR="008362BF" w:rsidRDefault="008362BF" w:rsidP="003749E8">
      <w:pPr>
        <w:rPr>
          <w:rFonts w:ascii="Bookman Old Style" w:hAnsi="Bookman Old Style"/>
        </w:rPr>
      </w:pPr>
      <w:r>
        <w:rPr>
          <w:rFonts w:ascii="Bookman Old Style" w:hAnsi="Bookman Old Style"/>
          <w:b/>
        </w:rPr>
        <w:t>SUBJECT:</w:t>
      </w:r>
      <w:r>
        <w:rPr>
          <w:rFonts w:ascii="Bookman Old Style" w:hAnsi="Bookman Old Style"/>
        </w:rPr>
        <w:tab/>
      </w:r>
      <w:r w:rsidR="006411B0">
        <w:rPr>
          <w:rFonts w:ascii="Bookman Old Style" w:hAnsi="Bookman Old Style"/>
        </w:rPr>
        <w:t>Special Call City Council</w:t>
      </w:r>
      <w:r w:rsidR="00484C25">
        <w:rPr>
          <w:rFonts w:ascii="Bookman Old Style" w:hAnsi="Bookman Old Style"/>
        </w:rPr>
        <w:t xml:space="preserve"> </w:t>
      </w:r>
    </w:p>
    <w:p w:rsidR="008362BF" w:rsidRDefault="008362BF" w:rsidP="003749E8">
      <w:pPr>
        <w:rPr>
          <w:rFonts w:ascii="Bookman Old Style" w:hAnsi="Bookman Old Style"/>
        </w:rPr>
      </w:pPr>
    </w:p>
    <w:p w:rsidR="008362BF" w:rsidRDefault="008362BF" w:rsidP="00181A45">
      <w:pPr>
        <w:jc w:val="both"/>
        <w:rPr>
          <w:rFonts w:ascii="Bookman Old Style" w:hAnsi="Bookman Old Style"/>
        </w:rPr>
      </w:pPr>
      <w:r>
        <w:rPr>
          <w:rFonts w:ascii="Bookman Old Style" w:hAnsi="Bookman Old Style"/>
        </w:rPr>
        <w:t>Pursuant to Article Three, Section 3.7 of the City Charter, the following Special Meeting of Council will be held in City Council Chambers on the following date at the specified time for the purpose outlined below:</w:t>
      </w:r>
    </w:p>
    <w:p w:rsidR="008362BF" w:rsidRDefault="008362BF" w:rsidP="003749E8">
      <w:pPr>
        <w:rPr>
          <w:rFonts w:ascii="Bookman Old Style" w:hAnsi="Bookman Old Style"/>
        </w:rPr>
      </w:pPr>
    </w:p>
    <w:p w:rsidR="00BB3766" w:rsidRDefault="008362BF" w:rsidP="00EC097D">
      <w:pPr>
        <w:ind w:left="1440" w:right="720" w:hanging="1440"/>
        <w:jc w:val="both"/>
        <w:rPr>
          <w:rFonts w:ascii="Bookman Old Style" w:hAnsi="Bookman Old Style"/>
        </w:rPr>
      </w:pPr>
      <w:r w:rsidRPr="008362BF">
        <w:rPr>
          <w:rFonts w:ascii="Bookman Old Style" w:hAnsi="Bookman Old Style"/>
          <w:b/>
        </w:rPr>
        <w:t>Date:</w:t>
      </w:r>
      <w:r>
        <w:rPr>
          <w:rFonts w:ascii="Bookman Old Style" w:hAnsi="Bookman Old Style"/>
        </w:rPr>
        <w:tab/>
      </w:r>
      <w:r w:rsidR="00001323">
        <w:rPr>
          <w:rFonts w:ascii="Bookman Old Style" w:hAnsi="Bookman Old Style"/>
        </w:rPr>
        <w:t>Tuesday, March 31, 2020</w:t>
      </w:r>
    </w:p>
    <w:p w:rsidR="00BB3766" w:rsidRDefault="008362BF" w:rsidP="00EC097D">
      <w:pPr>
        <w:ind w:left="1440" w:right="720" w:hanging="1440"/>
        <w:jc w:val="both"/>
        <w:rPr>
          <w:rFonts w:ascii="Bookman Old Style" w:hAnsi="Bookman Old Style"/>
        </w:rPr>
      </w:pPr>
      <w:r w:rsidRPr="008362BF">
        <w:rPr>
          <w:rFonts w:ascii="Bookman Old Style" w:hAnsi="Bookman Old Style"/>
          <w:b/>
        </w:rPr>
        <w:t>Time:</w:t>
      </w:r>
      <w:r>
        <w:rPr>
          <w:rFonts w:ascii="Bookman Old Style" w:hAnsi="Bookman Old Style"/>
        </w:rPr>
        <w:tab/>
      </w:r>
      <w:r w:rsidR="00001323">
        <w:rPr>
          <w:rFonts w:ascii="Bookman Old Style" w:hAnsi="Bookman Old Style"/>
        </w:rPr>
        <w:t>11:30 a.m.</w:t>
      </w:r>
      <w:r w:rsidR="00181A45">
        <w:rPr>
          <w:rFonts w:ascii="Bookman Old Style" w:hAnsi="Bookman Old Style"/>
        </w:rPr>
        <w:t xml:space="preserve"> </w:t>
      </w:r>
    </w:p>
    <w:p w:rsidR="00484C25" w:rsidRDefault="008362BF" w:rsidP="00EC097D">
      <w:pPr>
        <w:ind w:left="1440" w:right="720" w:hanging="1440"/>
        <w:jc w:val="both"/>
        <w:rPr>
          <w:rFonts w:ascii="Bookman Old Style" w:hAnsi="Bookman Old Style"/>
        </w:rPr>
      </w:pPr>
      <w:r w:rsidRPr="008362BF">
        <w:rPr>
          <w:rFonts w:ascii="Bookman Old Style" w:hAnsi="Bookman Old Style"/>
          <w:b/>
        </w:rPr>
        <w:t>Purpose:</w:t>
      </w:r>
    </w:p>
    <w:p w:rsidR="00001323" w:rsidRPr="00CA0291" w:rsidRDefault="00001323" w:rsidP="00C05C1C">
      <w:pPr>
        <w:pStyle w:val="ListParagraph"/>
        <w:numPr>
          <w:ilvl w:val="0"/>
          <w:numId w:val="3"/>
        </w:numPr>
        <w:ind w:left="360" w:right="270"/>
        <w:jc w:val="both"/>
        <w:rPr>
          <w:rFonts w:ascii="Bookman Old Style" w:hAnsi="Bookman Old Style"/>
          <w:sz w:val="22"/>
          <w:szCs w:val="22"/>
        </w:rPr>
      </w:pPr>
      <w:r w:rsidRPr="00CA0291">
        <w:rPr>
          <w:rFonts w:ascii="Bookman Old Style" w:hAnsi="Bookman Old Style"/>
          <w:b/>
          <w:sz w:val="22"/>
          <w:szCs w:val="22"/>
        </w:rPr>
        <w:t>2</w:t>
      </w:r>
      <w:r w:rsidRPr="00CA0291">
        <w:rPr>
          <w:rFonts w:ascii="Bookman Old Style" w:hAnsi="Bookman Old Style"/>
          <w:b/>
          <w:sz w:val="22"/>
          <w:szCs w:val="22"/>
          <w:vertAlign w:val="superscript"/>
        </w:rPr>
        <w:t>nd</w:t>
      </w:r>
      <w:r w:rsidRPr="00CA0291">
        <w:rPr>
          <w:rFonts w:ascii="Bookman Old Style" w:hAnsi="Bookman Old Style"/>
          <w:b/>
          <w:sz w:val="22"/>
          <w:szCs w:val="22"/>
        </w:rPr>
        <w:t xml:space="preserve"> Reading of an Ordinance re:  </w:t>
      </w:r>
      <w:r w:rsidRPr="00CA0291">
        <w:rPr>
          <w:rFonts w:ascii="Bookman Old Style" w:hAnsi="Bookman Old Style"/>
          <w:sz w:val="22"/>
          <w:szCs w:val="22"/>
        </w:rPr>
        <w:t>#2020-O-9 – AN ORDINANCE OF COUNCIL TEMPORARILY REDUCING THE BUSINESS AND OCCUPATIONS TAX RATE ON THE RETAIL SALES CATEGORY FROM .25% TO .00% BY AMENDING, MODIFYING AND REENACTING SECTION 787.09 OF THE CODIFIED ORDINANCES OF HUNTINGTON, WEST VIRGINIA, TO PROVIDE RELIEF TO RESTAURANTS AND RETAIL ESTABLISHMENTS</w:t>
      </w:r>
      <w:r w:rsidR="0096778C" w:rsidRPr="00CA0291">
        <w:rPr>
          <w:rFonts w:ascii="Bookman Old Style" w:hAnsi="Bookman Old Style"/>
          <w:sz w:val="22"/>
          <w:szCs w:val="22"/>
        </w:rPr>
        <w:t xml:space="preserve"> - Councilman Kluemper-sponsor</w:t>
      </w:r>
    </w:p>
    <w:p w:rsidR="00001323" w:rsidRPr="00CA0291" w:rsidRDefault="00001323" w:rsidP="00C05C1C">
      <w:pPr>
        <w:pStyle w:val="ListParagraph"/>
        <w:numPr>
          <w:ilvl w:val="0"/>
          <w:numId w:val="3"/>
        </w:numPr>
        <w:ind w:left="360" w:right="270"/>
        <w:jc w:val="both"/>
        <w:rPr>
          <w:rFonts w:ascii="Bookman Old Style" w:hAnsi="Bookman Old Style"/>
          <w:sz w:val="22"/>
          <w:szCs w:val="22"/>
        </w:rPr>
      </w:pPr>
      <w:r w:rsidRPr="00CA0291">
        <w:rPr>
          <w:rFonts w:ascii="Bookman Old Style" w:hAnsi="Bookman Old Style"/>
          <w:b/>
          <w:sz w:val="22"/>
          <w:szCs w:val="22"/>
        </w:rPr>
        <w:t>2</w:t>
      </w:r>
      <w:r w:rsidRPr="00CA0291">
        <w:rPr>
          <w:rFonts w:ascii="Bookman Old Style" w:hAnsi="Bookman Old Style"/>
          <w:b/>
          <w:sz w:val="22"/>
          <w:szCs w:val="22"/>
          <w:vertAlign w:val="superscript"/>
        </w:rPr>
        <w:t>nd</w:t>
      </w:r>
      <w:r w:rsidRPr="00CA0291">
        <w:rPr>
          <w:rFonts w:ascii="Bookman Old Style" w:hAnsi="Bookman Old Style"/>
          <w:b/>
          <w:sz w:val="22"/>
          <w:szCs w:val="22"/>
        </w:rPr>
        <w:t xml:space="preserve"> Reading of an Ordinance re:  </w:t>
      </w:r>
      <w:r w:rsidRPr="00CA0291">
        <w:rPr>
          <w:rFonts w:ascii="Bookman Old Style" w:hAnsi="Bookman Old Style"/>
          <w:sz w:val="22"/>
          <w:szCs w:val="22"/>
        </w:rPr>
        <w:t xml:space="preserve">#2020-O-10 – AN ORDINANCE OF COUNCIL TEMPORARILY REDUCING REFUSE FEE FROM $20.00 PER MONTH TO $0 PER MONTH BY AMENDING, MODIFYING AND REENACTING SECTION 951.08 OF THE CODIFIED ORDINANCES OF </w:t>
      </w:r>
      <w:bookmarkStart w:id="0" w:name="_GoBack"/>
      <w:bookmarkEnd w:id="0"/>
      <w:r w:rsidRPr="00CA0291">
        <w:rPr>
          <w:rFonts w:ascii="Bookman Old Style" w:hAnsi="Bookman Old Style"/>
          <w:sz w:val="22"/>
          <w:szCs w:val="22"/>
        </w:rPr>
        <w:t xml:space="preserve">HUNTINGTON, WEST VIRGINIA, TO PROVIDE RELIEF TO RESIDENTS DURING THE CORONAVIRUS OUTBREAK </w:t>
      </w:r>
      <w:r w:rsidR="0096778C" w:rsidRPr="00CA0291">
        <w:rPr>
          <w:rFonts w:ascii="Bookman Old Style" w:hAnsi="Bookman Old Style"/>
          <w:sz w:val="22"/>
          <w:szCs w:val="22"/>
        </w:rPr>
        <w:t>- Councilman Shockley-sponsor</w:t>
      </w:r>
    </w:p>
    <w:p w:rsidR="00001323" w:rsidRPr="00CA0291" w:rsidRDefault="00001323" w:rsidP="00C05C1C">
      <w:pPr>
        <w:pStyle w:val="ListParagraph"/>
        <w:numPr>
          <w:ilvl w:val="0"/>
          <w:numId w:val="3"/>
        </w:numPr>
        <w:ind w:left="360" w:right="270"/>
        <w:jc w:val="both"/>
        <w:rPr>
          <w:rFonts w:ascii="Bookman Old Style" w:hAnsi="Bookman Old Style"/>
          <w:sz w:val="22"/>
          <w:szCs w:val="22"/>
        </w:rPr>
      </w:pPr>
      <w:r w:rsidRPr="00CA0291">
        <w:rPr>
          <w:rFonts w:ascii="Bookman Old Style" w:hAnsi="Bookman Old Style"/>
          <w:b/>
          <w:sz w:val="22"/>
          <w:szCs w:val="22"/>
        </w:rPr>
        <w:t>1</w:t>
      </w:r>
      <w:r w:rsidRPr="00CA0291">
        <w:rPr>
          <w:rFonts w:ascii="Bookman Old Style" w:hAnsi="Bookman Old Style"/>
          <w:b/>
          <w:sz w:val="22"/>
          <w:szCs w:val="22"/>
          <w:vertAlign w:val="superscript"/>
        </w:rPr>
        <w:t>st</w:t>
      </w:r>
      <w:r w:rsidRPr="00CA0291">
        <w:rPr>
          <w:rFonts w:ascii="Bookman Old Style" w:hAnsi="Bookman Old Style"/>
          <w:b/>
          <w:sz w:val="22"/>
          <w:szCs w:val="22"/>
        </w:rPr>
        <w:t xml:space="preserve"> Reading of an Ordinance re:</w:t>
      </w:r>
      <w:r w:rsidRPr="00CA0291">
        <w:rPr>
          <w:rFonts w:ascii="Bookman Old Style" w:hAnsi="Bookman Old Style"/>
          <w:sz w:val="22"/>
          <w:szCs w:val="22"/>
        </w:rPr>
        <w:t xml:space="preserve">  2020-O-08 – VACATING, CLOSING AND ABANDONING A PORTION OF SAID 15</w:t>
      </w:r>
      <w:r w:rsidRPr="00CA0291">
        <w:rPr>
          <w:rFonts w:ascii="Bookman Old Style" w:hAnsi="Bookman Old Style"/>
          <w:sz w:val="22"/>
          <w:szCs w:val="22"/>
          <w:vertAlign w:val="superscript"/>
        </w:rPr>
        <w:t>th</w:t>
      </w:r>
      <w:r w:rsidRPr="00CA0291">
        <w:rPr>
          <w:rFonts w:ascii="Bookman Old Style" w:hAnsi="Bookman Old Style"/>
          <w:sz w:val="22"/>
          <w:szCs w:val="22"/>
        </w:rPr>
        <w:t xml:space="preserve"> STREET BEING A PARCEL 15 FEET IN WIDTH AND 576.04 FEET, MORE OR LESS, IN LENGTH, SITUATE IN GIDEON DISTRICT, HUNTINGTON, CABELL COUNTY, WEST VIRGINIA, BEING THE EASTERLY 15 FEET OF THE EXISTING 15</w:t>
      </w:r>
      <w:r w:rsidRPr="00CA0291">
        <w:rPr>
          <w:rFonts w:ascii="Bookman Old Style" w:hAnsi="Bookman Old Style"/>
          <w:sz w:val="22"/>
          <w:szCs w:val="22"/>
          <w:vertAlign w:val="superscript"/>
        </w:rPr>
        <w:t>th</w:t>
      </w:r>
      <w:r w:rsidRPr="00CA0291">
        <w:rPr>
          <w:rFonts w:ascii="Bookman Old Style" w:hAnsi="Bookman Old Style"/>
          <w:sz w:val="22"/>
          <w:szCs w:val="22"/>
        </w:rPr>
        <w:t xml:space="preserve"> STREET RIGHT OF WAY BOUNDED ON THE SOUTH BY THE NORTH LINE OF COLUMBIA AVENUE AND BOUNDED ON THE NORTH BY THE SOUTH LINE OF CHARLESTON AVENUE</w:t>
      </w:r>
      <w:r w:rsidR="0096778C" w:rsidRPr="00CA0291">
        <w:rPr>
          <w:rFonts w:ascii="Bookman Old Style" w:hAnsi="Bookman Old Style"/>
          <w:sz w:val="22"/>
          <w:szCs w:val="22"/>
        </w:rPr>
        <w:t xml:space="preserve"> – Councilwoman Wheeler-sponsor</w:t>
      </w:r>
    </w:p>
    <w:p w:rsidR="008362BF" w:rsidRDefault="008362BF" w:rsidP="00A93490">
      <w:pPr>
        <w:jc w:val="both"/>
        <w:rPr>
          <w:rFonts w:ascii="Bookman Old Style" w:hAnsi="Bookman Old Style"/>
        </w:rPr>
      </w:pPr>
    </w:p>
    <w:p w:rsidR="008362BF" w:rsidRDefault="008362BF" w:rsidP="003749E8">
      <w:pPr>
        <w:rPr>
          <w:rFonts w:ascii="Bookman Old Style" w:hAnsi="Bookman Old Style"/>
        </w:rPr>
      </w:pPr>
      <w:r>
        <w:rPr>
          <w:rFonts w:ascii="Bookman Old Style" w:hAnsi="Bookman Old Style"/>
        </w:rPr>
        <w:t>c:</w:t>
      </w:r>
      <w:r>
        <w:rPr>
          <w:rFonts w:ascii="Bookman Old Style" w:hAnsi="Bookman Old Style"/>
        </w:rPr>
        <w:tab/>
      </w:r>
      <w:r w:rsidR="005D22C7">
        <w:rPr>
          <w:rFonts w:ascii="Bookman Old Style" w:hAnsi="Bookman Old Style"/>
        </w:rPr>
        <w:t xml:space="preserve">Scott Damron, </w:t>
      </w:r>
      <w:r>
        <w:rPr>
          <w:rFonts w:ascii="Bookman Old Style" w:hAnsi="Bookman Old Style"/>
        </w:rPr>
        <w:t>City Attorney</w:t>
      </w:r>
    </w:p>
    <w:p w:rsidR="008362BF" w:rsidRDefault="008362BF" w:rsidP="003749E8">
      <w:pPr>
        <w:rPr>
          <w:rFonts w:ascii="Bookman Old Style" w:hAnsi="Bookman Old Style"/>
        </w:rPr>
      </w:pPr>
      <w:r>
        <w:rPr>
          <w:rFonts w:ascii="Bookman Old Style" w:hAnsi="Bookman Old Style"/>
        </w:rPr>
        <w:tab/>
        <w:t>Media</w:t>
      </w:r>
    </w:p>
    <w:p w:rsidR="008362BF" w:rsidRDefault="008362BF" w:rsidP="003749E8">
      <w:pPr>
        <w:rPr>
          <w:rFonts w:ascii="Bookman Old Style" w:hAnsi="Bookman Old Style"/>
        </w:rPr>
      </w:pPr>
    </w:p>
    <w:p w:rsidR="008362BF" w:rsidRPr="008362BF" w:rsidRDefault="005D22C7" w:rsidP="003749E8">
      <w:pPr>
        <w:rPr>
          <w:rFonts w:ascii="Bookman Old Style" w:hAnsi="Bookman Old Style"/>
        </w:rPr>
      </w:pPr>
      <w:r>
        <w:rPr>
          <w:rFonts w:ascii="Bookman Old Style" w:hAnsi="Bookman Old Style"/>
        </w:rPr>
        <w:t>bem</w:t>
      </w:r>
    </w:p>
    <w:sectPr w:rsidR="008362BF" w:rsidRPr="008362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202"/>
    <w:multiLevelType w:val="hybridMultilevel"/>
    <w:tmpl w:val="021090C0"/>
    <w:lvl w:ilvl="0" w:tplc="DBFA9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6731F1"/>
    <w:multiLevelType w:val="hybridMultilevel"/>
    <w:tmpl w:val="5170A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9D1FAF"/>
    <w:multiLevelType w:val="hybridMultilevel"/>
    <w:tmpl w:val="72EC6650"/>
    <w:lvl w:ilvl="0" w:tplc="CD5A787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49"/>
    <w:rsid w:val="00001323"/>
    <w:rsid w:val="00015382"/>
    <w:rsid w:val="0002492B"/>
    <w:rsid w:val="00181A45"/>
    <w:rsid w:val="0021345B"/>
    <w:rsid w:val="002C20EB"/>
    <w:rsid w:val="00303DE8"/>
    <w:rsid w:val="003749E8"/>
    <w:rsid w:val="003B206E"/>
    <w:rsid w:val="00416DD9"/>
    <w:rsid w:val="00442F82"/>
    <w:rsid w:val="00484C25"/>
    <w:rsid w:val="004867EC"/>
    <w:rsid w:val="00504114"/>
    <w:rsid w:val="00570ECA"/>
    <w:rsid w:val="0059033F"/>
    <w:rsid w:val="005B1FBA"/>
    <w:rsid w:val="005D22C7"/>
    <w:rsid w:val="005F2728"/>
    <w:rsid w:val="00634516"/>
    <w:rsid w:val="006411B0"/>
    <w:rsid w:val="00645D7C"/>
    <w:rsid w:val="006623D6"/>
    <w:rsid w:val="00705C4A"/>
    <w:rsid w:val="007102C9"/>
    <w:rsid w:val="00744271"/>
    <w:rsid w:val="00744A66"/>
    <w:rsid w:val="00745B5A"/>
    <w:rsid w:val="007F7893"/>
    <w:rsid w:val="008362BF"/>
    <w:rsid w:val="00881781"/>
    <w:rsid w:val="00883FB0"/>
    <w:rsid w:val="00891059"/>
    <w:rsid w:val="008B4F6C"/>
    <w:rsid w:val="008F658F"/>
    <w:rsid w:val="00922525"/>
    <w:rsid w:val="0096778C"/>
    <w:rsid w:val="00973F71"/>
    <w:rsid w:val="0098048D"/>
    <w:rsid w:val="00997C07"/>
    <w:rsid w:val="009C2857"/>
    <w:rsid w:val="00A05791"/>
    <w:rsid w:val="00A240E2"/>
    <w:rsid w:val="00A93490"/>
    <w:rsid w:val="00A9598D"/>
    <w:rsid w:val="00AD3731"/>
    <w:rsid w:val="00AD394A"/>
    <w:rsid w:val="00AE30B1"/>
    <w:rsid w:val="00B01049"/>
    <w:rsid w:val="00B03B57"/>
    <w:rsid w:val="00B23006"/>
    <w:rsid w:val="00B60A03"/>
    <w:rsid w:val="00B9407C"/>
    <w:rsid w:val="00BB1267"/>
    <w:rsid w:val="00BB3766"/>
    <w:rsid w:val="00BB46A4"/>
    <w:rsid w:val="00BD0670"/>
    <w:rsid w:val="00BE04B5"/>
    <w:rsid w:val="00C05C1C"/>
    <w:rsid w:val="00CA0291"/>
    <w:rsid w:val="00CD72F6"/>
    <w:rsid w:val="00E54D30"/>
    <w:rsid w:val="00E7123C"/>
    <w:rsid w:val="00E90E87"/>
    <w:rsid w:val="00EC097D"/>
    <w:rsid w:val="00ED6D89"/>
    <w:rsid w:val="00EE3C74"/>
    <w:rsid w:val="00F7594B"/>
    <w:rsid w:val="00FC34E7"/>
    <w:rsid w:val="00FD0806"/>
    <w:rsid w:val="00FD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00509025-166F-4254-961A-3DD08F58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2525"/>
    <w:rPr>
      <w:rFonts w:ascii="Tahoma" w:hAnsi="Tahoma" w:cs="Tahoma"/>
      <w:sz w:val="16"/>
      <w:szCs w:val="16"/>
    </w:rPr>
  </w:style>
  <w:style w:type="paragraph" w:styleId="Date">
    <w:name w:val="Date"/>
    <w:basedOn w:val="Normal"/>
    <w:next w:val="InsideAddressName"/>
    <w:link w:val="DateChar"/>
    <w:rsid w:val="00303DE8"/>
    <w:pPr>
      <w:spacing w:after="220"/>
      <w:ind w:left="4565"/>
      <w:jc w:val="both"/>
    </w:pPr>
    <w:rPr>
      <w:rFonts w:ascii="Garamond" w:hAnsi="Garamond"/>
      <w:kern w:val="18"/>
      <w:sz w:val="20"/>
      <w:szCs w:val="20"/>
    </w:rPr>
  </w:style>
  <w:style w:type="character" w:customStyle="1" w:styleId="DateChar">
    <w:name w:val="Date Char"/>
    <w:link w:val="Date"/>
    <w:rsid w:val="00303DE8"/>
    <w:rPr>
      <w:rFonts w:ascii="Garamond" w:hAnsi="Garamond"/>
      <w:kern w:val="18"/>
    </w:rPr>
  </w:style>
  <w:style w:type="paragraph" w:customStyle="1" w:styleId="InsideAddress">
    <w:name w:val="Inside Address"/>
    <w:basedOn w:val="Normal"/>
    <w:rsid w:val="00303DE8"/>
    <w:pPr>
      <w:spacing w:line="240" w:lineRule="atLeast"/>
      <w:jc w:val="both"/>
    </w:pPr>
    <w:rPr>
      <w:rFonts w:ascii="Garamond" w:hAnsi="Garamond"/>
      <w:kern w:val="18"/>
      <w:sz w:val="20"/>
      <w:szCs w:val="20"/>
    </w:rPr>
  </w:style>
  <w:style w:type="paragraph" w:customStyle="1" w:styleId="InsideAddressName">
    <w:name w:val="Inside Address Name"/>
    <w:basedOn w:val="InsideAddress"/>
    <w:next w:val="InsideAddress"/>
    <w:rsid w:val="00303DE8"/>
    <w:pPr>
      <w:spacing w:before="220"/>
    </w:pPr>
  </w:style>
  <w:style w:type="paragraph" w:styleId="ListParagraph">
    <w:name w:val="List Paragraph"/>
    <w:basedOn w:val="Normal"/>
    <w:uiPriority w:val="34"/>
    <w:qFormat/>
    <w:rsid w:val="00001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MEMORANDUM</vt:lpstr>
    </vt:vector>
  </TitlesOfParts>
  <Company>CITY OF HUNTINGTON</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Barbra</dc:creator>
  <cp:lastModifiedBy>Barbara Miller</cp:lastModifiedBy>
  <cp:revision>6</cp:revision>
  <cp:lastPrinted>2019-08-23T15:25:00Z</cp:lastPrinted>
  <dcterms:created xsi:type="dcterms:W3CDTF">2020-03-24T13:24:00Z</dcterms:created>
  <dcterms:modified xsi:type="dcterms:W3CDTF">2020-03-24T15:28:00Z</dcterms:modified>
</cp:coreProperties>
</file>